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BA" w:rsidRPr="00A229BA" w:rsidRDefault="005D64A1" w:rsidP="003A2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</w:t>
      </w:r>
      <w:r w:rsidR="00A229BA" w:rsidRPr="00A229BA">
        <w:rPr>
          <w:b/>
          <w:sz w:val="28"/>
          <w:szCs w:val="28"/>
        </w:rPr>
        <w:t>абочей программе</w:t>
      </w:r>
    </w:p>
    <w:p w:rsidR="00A229BA" w:rsidRPr="00A229BA" w:rsidRDefault="00A229BA" w:rsidP="003A2304">
      <w:pPr>
        <w:jc w:val="center"/>
        <w:rPr>
          <w:b/>
          <w:sz w:val="28"/>
          <w:szCs w:val="28"/>
        </w:rPr>
      </w:pPr>
      <w:r w:rsidRPr="00A229BA">
        <w:rPr>
          <w:b/>
          <w:sz w:val="28"/>
          <w:szCs w:val="28"/>
        </w:rPr>
        <w:t>по курсу «</w:t>
      </w:r>
      <w:r w:rsidR="005D64A1">
        <w:rPr>
          <w:b/>
          <w:sz w:val="28"/>
          <w:szCs w:val="28"/>
        </w:rPr>
        <w:t>Православная культура</w:t>
      </w:r>
      <w:r w:rsidRPr="00A229BA">
        <w:rPr>
          <w:b/>
          <w:sz w:val="28"/>
          <w:szCs w:val="28"/>
        </w:rPr>
        <w:t>»   10-11  классов</w:t>
      </w:r>
    </w:p>
    <w:p w:rsidR="00290C1C" w:rsidRDefault="00290C1C" w:rsidP="00290C1C">
      <w:pPr>
        <w:spacing w:line="264" w:lineRule="auto"/>
        <w:ind w:firstLine="600"/>
        <w:jc w:val="both"/>
        <w:rPr>
          <w:color w:val="000000"/>
          <w:sz w:val="28"/>
        </w:rPr>
      </w:pPr>
      <w:proofErr w:type="gramStart"/>
      <w:r w:rsidRPr="00314717">
        <w:rPr>
          <w:color w:val="000000"/>
          <w:sz w:val="28"/>
        </w:rPr>
        <w:t>Программа</w:t>
      </w:r>
      <w:r>
        <w:rPr>
          <w:color w:val="000000"/>
          <w:sz w:val="28"/>
        </w:rPr>
        <w:t xml:space="preserve"> среднего</w:t>
      </w:r>
      <w:r w:rsidRPr="00314717">
        <w:rPr>
          <w:color w:val="000000"/>
          <w:sz w:val="28"/>
        </w:rPr>
        <w:t xml:space="preserve"> общего образования по </w:t>
      </w:r>
      <w:r>
        <w:rPr>
          <w:color w:val="000000"/>
          <w:sz w:val="28"/>
        </w:rPr>
        <w:t xml:space="preserve">ОПК </w:t>
      </w:r>
      <w:r w:rsidRPr="00314717">
        <w:rPr>
          <w:color w:val="000000"/>
          <w:sz w:val="28"/>
        </w:rPr>
        <w:t xml:space="preserve">составлена на основе требований к результатам освоения программы </w:t>
      </w:r>
      <w:r>
        <w:rPr>
          <w:color w:val="000000"/>
          <w:sz w:val="28"/>
        </w:rPr>
        <w:t>среднего</w:t>
      </w:r>
      <w:r w:rsidRPr="00314717">
        <w:rPr>
          <w:color w:val="000000"/>
          <w:sz w:val="28"/>
        </w:rPr>
        <w:t xml:space="preserve"> общего обра</w:t>
      </w:r>
      <w:r>
        <w:rPr>
          <w:color w:val="000000"/>
          <w:sz w:val="28"/>
        </w:rPr>
        <w:t>зования, представленных в ФГОС С</w:t>
      </w:r>
      <w:r w:rsidRPr="00314717">
        <w:rPr>
          <w:color w:val="000000"/>
          <w:sz w:val="28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90C1C" w:rsidRPr="00314717" w:rsidRDefault="00290C1C" w:rsidP="00290C1C">
      <w:pPr>
        <w:spacing w:line="264" w:lineRule="auto"/>
        <w:ind w:firstLine="600"/>
        <w:jc w:val="both"/>
      </w:pPr>
    </w:p>
    <w:p w:rsidR="003A2304" w:rsidRPr="00290C1C" w:rsidRDefault="00290C1C" w:rsidP="00290C1C">
      <w:pPr>
        <w:spacing w:line="264" w:lineRule="auto"/>
        <w:ind w:firstLine="600"/>
        <w:jc w:val="both"/>
        <w:rPr>
          <w:color w:val="000000"/>
          <w:sz w:val="28"/>
        </w:rPr>
      </w:pPr>
      <w:r w:rsidRPr="00A67B7B">
        <w:rPr>
          <w:b/>
          <w:color w:val="000000"/>
          <w:sz w:val="28"/>
        </w:rPr>
        <w:t>Основная цель</w:t>
      </w:r>
      <w:r w:rsidRPr="0031471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ОПК</w:t>
      </w:r>
      <w:r w:rsidRPr="00314717">
        <w:rPr>
          <w:color w:val="000000"/>
          <w:sz w:val="28"/>
        </w:rPr>
        <w:t xml:space="preserve"> – </w:t>
      </w:r>
      <w:r w:rsidRPr="007C1C84">
        <w:rPr>
          <w:color w:val="000000"/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7C1C84">
        <w:rPr>
          <w:color w:val="000000"/>
          <w:sz w:val="28"/>
        </w:rPr>
        <w:t xml:space="preserve"> .</w:t>
      </w:r>
      <w:proofErr w:type="gramEnd"/>
      <w:r w:rsidRPr="007C1C84">
        <w:rPr>
          <w:color w:val="000000"/>
          <w:sz w:val="28"/>
        </w:rPr>
        <w:t xml:space="preserve">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color w:val="000000"/>
          <w:sz w:val="28"/>
        </w:rPr>
        <w:t>меж</w:t>
      </w:r>
      <w:r w:rsidRPr="007C1C84">
        <w:rPr>
          <w:color w:val="000000"/>
          <w:sz w:val="28"/>
        </w:rPr>
        <w:t>конфессионального согласия и взаимодействия, взаимопроникновения и мирного сосуществования народов, религий, национальн</w:t>
      </w:r>
      <w:r>
        <w:rPr>
          <w:color w:val="000000"/>
          <w:sz w:val="28"/>
        </w:rPr>
        <w:t>ых культур.</w:t>
      </w:r>
    </w:p>
    <w:p w:rsidR="003A2304" w:rsidRPr="00602864" w:rsidRDefault="003A2304" w:rsidP="003A2304">
      <w:pPr>
        <w:jc w:val="both"/>
        <w:rPr>
          <w:bCs/>
          <w:iCs/>
          <w:sz w:val="28"/>
          <w:szCs w:val="28"/>
        </w:rPr>
      </w:pPr>
      <w:r w:rsidRPr="00602864">
        <w:rPr>
          <w:bCs/>
          <w:iCs/>
          <w:sz w:val="28"/>
          <w:szCs w:val="28"/>
        </w:rPr>
        <w:t xml:space="preserve">Изучение курса ОПК направлено на достижение следующих </w:t>
      </w:r>
      <w:r w:rsidRPr="00602864">
        <w:rPr>
          <w:b/>
          <w:bCs/>
          <w:iCs/>
          <w:sz w:val="28"/>
          <w:szCs w:val="28"/>
        </w:rPr>
        <w:t>целей:</w:t>
      </w:r>
    </w:p>
    <w:p w:rsidR="003A2304" w:rsidRPr="00602864" w:rsidRDefault="003A2304" w:rsidP="003A2304">
      <w:pPr>
        <w:spacing w:line="268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>- формирование высоконравственной культурной личности, гражданина, патриота Отечества;</w:t>
      </w:r>
    </w:p>
    <w:p w:rsidR="003A2304" w:rsidRPr="00602864" w:rsidRDefault="003A2304" w:rsidP="003A2304">
      <w:pPr>
        <w:spacing w:line="268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>- 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ценностей;</w:t>
      </w:r>
    </w:p>
    <w:p w:rsidR="003A2304" w:rsidRPr="00602864" w:rsidRDefault="003A2304" w:rsidP="003A2304">
      <w:pPr>
        <w:spacing w:line="268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>- воспитание школьников как благочестивых граждан, обладающих добродетелями в православном понимании, осознающих абсолютные ценности бытия и необходимость их осуществления в своем поведении;</w:t>
      </w:r>
    </w:p>
    <w:p w:rsidR="003A2304" w:rsidRPr="00602864" w:rsidRDefault="003A2304" w:rsidP="003A2304">
      <w:pPr>
        <w:spacing w:line="268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 xml:space="preserve">- передача современным школьникам знаний в области православной культурной традиции как средства духовно-нравственного и эстетического развития личности. </w:t>
      </w:r>
    </w:p>
    <w:p w:rsidR="003A2304" w:rsidRPr="00602864" w:rsidRDefault="003A2304" w:rsidP="003A2304">
      <w:pPr>
        <w:spacing w:line="268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 xml:space="preserve">  В соответствии со спецификой предмета, имеющего многокомпонентную структуру содержания, конкретизируются </w:t>
      </w:r>
      <w:r w:rsidRPr="00602864">
        <w:rPr>
          <w:b/>
          <w:color w:val="000000"/>
          <w:sz w:val="28"/>
        </w:rPr>
        <w:t xml:space="preserve">задачи </w:t>
      </w:r>
      <w:r w:rsidRPr="00602864">
        <w:rPr>
          <w:color w:val="000000"/>
          <w:sz w:val="28"/>
        </w:rPr>
        <w:t>воспитания детей</w:t>
      </w:r>
      <w:proofErr w:type="gramStart"/>
      <w:r w:rsidRPr="00602864">
        <w:rPr>
          <w:color w:val="000000"/>
          <w:sz w:val="28"/>
        </w:rPr>
        <w:t xml:space="preserve"> :</w:t>
      </w:r>
      <w:proofErr w:type="gramEnd"/>
    </w:p>
    <w:p w:rsidR="003A2304" w:rsidRPr="00602864" w:rsidRDefault="003A2304" w:rsidP="003A2304">
      <w:pPr>
        <w:spacing w:line="283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 xml:space="preserve">- способствовать воспитанию нравственных качеств (доброты, любви к ближнему, своему народу, Родине, сопереживания, ответственности за другого человека; </w:t>
      </w:r>
    </w:p>
    <w:p w:rsidR="003A2304" w:rsidRPr="00602864" w:rsidRDefault="003A2304" w:rsidP="003A2304">
      <w:pPr>
        <w:spacing w:line="283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>- воспитание уважения к старшим, терпимости, доброжелательности, милосердия) на  материале положительных примеров жизни героев отечественной истории, культуры, христианских святых;</w:t>
      </w:r>
    </w:p>
    <w:p w:rsidR="003A2304" w:rsidRPr="00602864" w:rsidRDefault="003A2304" w:rsidP="003A2304">
      <w:pPr>
        <w:spacing w:line="283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>- способствовать освоению первичных знаний о христианском понимании смысла жизни человека, нормах христианской морали, традициях православной семьи, православных памятников архитектуры и искусства;</w:t>
      </w:r>
    </w:p>
    <w:p w:rsidR="003A2304" w:rsidRPr="00602864" w:rsidRDefault="003A2304" w:rsidP="003A2304">
      <w:pPr>
        <w:spacing w:line="283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t>- способствовать развитию интереса к истории своего края и России в целом, образного и ассоциативного мышления, воображения, творческих способностей в различных видах учебной деятельности;</w:t>
      </w:r>
    </w:p>
    <w:p w:rsidR="003A2304" w:rsidRPr="00602864" w:rsidRDefault="003A2304" w:rsidP="003A2304">
      <w:pPr>
        <w:spacing w:line="283" w:lineRule="auto"/>
        <w:jc w:val="both"/>
        <w:rPr>
          <w:color w:val="000000"/>
          <w:sz w:val="28"/>
        </w:rPr>
      </w:pPr>
      <w:r w:rsidRPr="00602864">
        <w:rPr>
          <w:color w:val="000000"/>
          <w:sz w:val="28"/>
        </w:rPr>
        <w:lastRenderedPageBreak/>
        <w:t>- способствовать формированию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 оценочного суждения явлений окружающей  действительности с учетом православных традиций и системы христианских ценностей.</w:t>
      </w:r>
    </w:p>
    <w:p w:rsidR="003A2304" w:rsidRDefault="003A2304" w:rsidP="003A2304">
      <w:pPr>
        <w:jc w:val="both"/>
        <w:rPr>
          <w:sz w:val="28"/>
          <w:szCs w:val="28"/>
        </w:rPr>
      </w:pPr>
    </w:p>
    <w:p w:rsidR="00290C1C" w:rsidRDefault="003A2304" w:rsidP="003A2304">
      <w:pPr>
        <w:jc w:val="both"/>
        <w:rPr>
          <w:sz w:val="28"/>
          <w:szCs w:val="28"/>
        </w:rPr>
      </w:pPr>
      <w:r w:rsidRPr="00602864">
        <w:rPr>
          <w:sz w:val="28"/>
          <w:szCs w:val="28"/>
        </w:rPr>
        <w:t xml:space="preserve">Федеральный базисный план для образовательных учреждений Российской Федерации предусматривает на изучение </w:t>
      </w:r>
      <w:r>
        <w:rPr>
          <w:sz w:val="28"/>
          <w:szCs w:val="28"/>
        </w:rPr>
        <w:t xml:space="preserve">во внеурочных занятиях </w:t>
      </w:r>
      <w:r w:rsidRPr="00602864">
        <w:rPr>
          <w:sz w:val="28"/>
          <w:szCs w:val="28"/>
        </w:rPr>
        <w:t xml:space="preserve">курса ОПК в </w:t>
      </w:r>
      <w:r>
        <w:rPr>
          <w:sz w:val="28"/>
          <w:szCs w:val="28"/>
        </w:rPr>
        <w:t xml:space="preserve">10 </w:t>
      </w:r>
      <w:r w:rsidR="0063374F">
        <w:rPr>
          <w:sz w:val="28"/>
          <w:szCs w:val="28"/>
        </w:rPr>
        <w:t>-11 классах -67</w:t>
      </w:r>
      <w:r w:rsidR="00290C1C">
        <w:rPr>
          <w:sz w:val="28"/>
          <w:szCs w:val="28"/>
        </w:rPr>
        <w:t xml:space="preserve"> часов.</w:t>
      </w:r>
    </w:p>
    <w:p w:rsidR="003A2304" w:rsidRDefault="00290C1C" w:rsidP="003A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gramStart"/>
      <w:r w:rsidR="003A2304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34 часа </w:t>
      </w:r>
      <w:r w:rsidR="003A2304">
        <w:rPr>
          <w:sz w:val="28"/>
          <w:szCs w:val="28"/>
        </w:rPr>
        <w:t xml:space="preserve"> в год (</w:t>
      </w:r>
      <w:r w:rsidR="0063374F">
        <w:rPr>
          <w:sz w:val="28"/>
          <w:szCs w:val="28"/>
        </w:rPr>
        <w:t>1 час в неделю), в 11 классах 33</w:t>
      </w:r>
      <w:r w:rsidR="003A2304">
        <w:rPr>
          <w:sz w:val="28"/>
          <w:szCs w:val="28"/>
        </w:rPr>
        <w:t xml:space="preserve"> часа в год (1 час в неделю).</w:t>
      </w:r>
    </w:p>
    <w:p w:rsidR="003A2304" w:rsidRDefault="003A2304" w:rsidP="003A2304">
      <w:pPr>
        <w:jc w:val="both"/>
        <w:rPr>
          <w:sz w:val="28"/>
          <w:szCs w:val="28"/>
        </w:rPr>
      </w:pPr>
    </w:p>
    <w:p w:rsidR="00290C1C" w:rsidRDefault="00290C1C" w:rsidP="00290C1C">
      <w:pPr>
        <w:jc w:val="both"/>
        <w:rPr>
          <w:sz w:val="28"/>
          <w:szCs w:val="28"/>
        </w:rPr>
      </w:pPr>
      <w:r w:rsidRPr="00A229BA">
        <w:rPr>
          <w:sz w:val="28"/>
          <w:szCs w:val="28"/>
        </w:rPr>
        <w:t>Данная рабочая программа для</w:t>
      </w:r>
      <w:r>
        <w:rPr>
          <w:sz w:val="28"/>
          <w:szCs w:val="28"/>
        </w:rPr>
        <w:t xml:space="preserve"> курса Православная культура </w:t>
      </w:r>
      <w:r w:rsidRPr="00A229BA">
        <w:rPr>
          <w:sz w:val="28"/>
          <w:szCs w:val="28"/>
        </w:rPr>
        <w:t>10-11  классов  разработана  на  основе</w:t>
      </w:r>
      <w:r>
        <w:rPr>
          <w:sz w:val="28"/>
          <w:szCs w:val="28"/>
        </w:rPr>
        <w:t xml:space="preserve"> программы </w:t>
      </w:r>
    </w:p>
    <w:p w:rsidR="00290C1C" w:rsidRDefault="00290C1C" w:rsidP="00290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D14">
        <w:rPr>
          <w:sz w:val="28"/>
          <w:szCs w:val="28"/>
        </w:rPr>
        <w:t>Шевченко Л. Л. Духовно- нравственная культура. Православная культура</w:t>
      </w:r>
      <w:proofErr w:type="gramStart"/>
      <w:r w:rsidRPr="00992D14">
        <w:rPr>
          <w:sz w:val="28"/>
          <w:szCs w:val="28"/>
        </w:rPr>
        <w:t xml:space="preserve"> .</w:t>
      </w:r>
      <w:proofErr w:type="gramEnd"/>
      <w:r w:rsidRPr="00992D14">
        <w:rPr>
          <w:sz w:val="28"/>
          <w:szCs w:val="28"/>
        </w:rPr>
        <w:t xml:space="preserve"> Учебное пособие  для общеобразова</w:t>
      </w:r>
      <w:r>
        <w:rPr>
          <w:sz w:val="28"/>
          <w:szCs w:val="28"/>
        </w:rPr>
        <w:t>тельных школ, лицеев, гимназий 10-11 класс</w:t>
      </w:r>
      <w:r w:rsidRPr="00992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Православная культура и религиозные культуры мира. Книга 1,2.- </w:t>
      </w:r>
      <w:r w:rsidRPr="00992D14">
        <w:rPr>
          <w:sz w:val="28"/>
          <w:szCs w:val="28"/>
        </w:rPr>
        <w:t xml:space="preserve">М. .: Центр поддержки </w:t>
      </w:r>
      <w:proofErr w:type="gramStart"/>
      <w:r w:rsidRPr="00992D14">
        <w:rPr>
          <w:sz w:val="28"/>
          <w:szCs w:val="28"/>
        </w:rPr>
        <w:t>культурно-исторических</w:t>
      </w:r>
      <w:proofErr w:type="gramEnd"/>
      <w:r w:rsidRPr="00992D14">
        <w:rPr>
          <w:sz w:val="28"/>
          <w:szCs w:val="28"/>
        </w:rPr>
        <w:t xml:space="preserve"> традиции Отечества, 2012</w:t>
      </w:r>
    </w:p>
    <w:p w:rsidR="00290C1C" w:rsidRDefault="00290C1C" w:rsidP="00290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Евченко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И.А.-Учебно-методическое</w:t>
      </w:r>
      <w:proofErr w:type="spellEnd"/>
      <w:r>
        <w:rPr>
          <w:sz w:val="28"/>
          <w:szCs w:val="28"/>
        </w:rPr>
        <w:t xml:space="preserve"> издание </w:t>
      </w:r>
      <w:r w:rsidRPr="000120C1">
        <w:rPr>
          <w:bCs/>
          <w:iCs/>
          <w:sz w:val="28"/>
          <w:szCs w:val="28"/>
        </w:rPr>
        <w:t>Калуга: Калужский государственный институт м</w:t>
      </w:r>
      <w:r>
        <w:rPr>
          <w:bCs/>
          <w:iCs/>
          <w:sz w:val="28"/>
          <w:szCs w:val="28"/>
        </w:rPr>
        <w:t xml:space="preserve">одернизации образования, 2013. </w:t>
      </w:r>
    </w:p>
    <w:p w:rsidR="00290C1C" w:rsidRPr="000120C1" w:rsidRDefault="00290C1C" w:rsidP="00290C1C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0C1">
        <w:rPr>
          <w:bCs/>
          <w:iCs/>
          <w:sz w:val="28"/>
          <w:szCs w:val="28"/>
        </w:rPr>
        <w:t>Чайкин Е.В. Православные страницы истории</w:t>
      </w:r>
      <w:r>
        <w:rPr>
          <w:bCs/>
          <w:iCs/>
          <w:sz w:val="28"/>
          <w:szCs w:val="28"/>
        </w:rPr>
        <w:t xml:space="preserve"> </w:t>
      </w:r>
      <w:r w:rsidRPr="000120C1">
        <w:rPr>
          <w:bCs/>
          <w:iCs/>
          <w:sz w:val="28"/>
          <w:szCs w:val="28"/>
        </w:rPr>
        <w:t xml:space="preserve">Калужского края: историко-краеведческое учебно-методическое пособие / Е.В. Чайкин. — Калуга: Калужский государственный институт модернизации образования, 2013. — Кн. </w:t>
      </w:r>
      <w:r w:rsidRPr="000120C1">
        <w:rPr>
          <w:bCs/>
          <w:iCs/>
          <w:sz w:val="28"/>
          <w:szCs w:val="28"/>
          <w:lang w:val="en-US"/>
        </w:rPr>
        <w:t>I</w:t>
      </w:r>
      <w:r w:rsidRPr="000120C1">
        <w:rPr>
          <w:bCs/>
          <w:iCs/>
          <w:sz w:val="28"/>
          <w:szCs w:val="28"/>
        </w:rPr>
        <w:t xml:space="preserve">. Кн. </w:t>
      </w:r>
      <w:r w:rsidRPr="000120C1">
        <w:rPr>
          <w:bCs/>
          <w:iCs/>
          <w:sz w:val="28"/>
          <w:szCs w:val="28"/>
          <w:lang w:val="en-US"/>
        </w:rPr>
        <w:t>I</w:t>
      </w:r>
      <w:proofErr w:type="spellStart"/>
      <w:r w:rsidRPr="000120C1">
        <w:rPr>
          <w:bCs/>
          <w:iCs/>
          <w:sz w:val="28"/>
          <w:szCs w:val="28"/>
        </w:rPr>
        <w:t>I</w:t>
      </w:r>
      <w:proofErr w:type="spellEnd"/>
      <w:r w:rsidRPr="000120C1">
        <w:rPr>
          <w:bCs/>
          <w:iCs/>
          <w:sz w:val="28"/>
          <w:szCs w:val="28"/>
        </w:rPr>
        <w:t xml:space="preserve"> —  с.: ил.</w:t>
      </w:r>
    </w:p>
    <w:p w:rsidR="00290C1C" w:rsidRPr="00A229BA" w:rsidRDefault="00290C1C" w:rsidP="00290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73B">
        <w:rPr>
          <w:sz w:val="28"/>
          <w:szCs w:val="28"/>
        </w:rPr>
        <w:t xml:space="preserve">Моисеев Д. А., </w:t>
      </w:r>
      <w:proofErr w:type="spellStart"/>
      <w:r w:rsidRPr="00BF373B">
        <w:rPr>
          <w:sz w:val="28"/>
          <w:szCs w:val="28"/>
        </w:rPr>
        <w:t>Крыгина</w:t>
      </w:r>
      <w:proofErr w:type="spellEnd"/>
      <w:r w:rsidRPr="00BF373B">
        <w:rPr>
          <w:sz w:val="28"/>
          <w:szCs w:val="28"/>
        </w:rPr>
        <w:t xml:space="preserve"> Н. Н. Программа учебного ку</w:t>
      </w:r>
      <w:r>
        <w:rPr>
          <w:sz w:val="28"/>
          <w:szCs w:val="28"/>
        </w:rPr>
        <w:t>рса Нравственные основы семейно</w:t>
      </w:r>
      <w:r w:rsidRPr="00BF373B">
        <w:rPr>
          <w:sz w:val="28"/>
          <w:szCs w:val="28"/>
        </w:rPr>
        <w:t xml:space="preserve">й жизни. 10-11 классы Моисеев Д. А., </w:t>
      </w:r>
      <w:proofErr w:type="spellStart"/>
      <w:r w:rsidRPr="00BF373B">
        <w:rPr>
          <w:sz w:val="28"/>
          <w:szCs w:val="28"/>
        </w:rPr>
        <w:t>Крыгина</w:t>
      </w:r>
      <w:proofErr w:type="spellEnd"/>
      <w:r w:rsidRPr="00BF373B">
        <w:rPr>
          <w:sz w:val="28"/>
          <w:szCs w:val="28"/>
        </w:rPr>
        <w:t xml:space="preserve"> Н. Н. </w:t>
      </w:r>
      <w:r>
        <w:rPr>
          <w:sz w:val="28"/>
          <w:szCs w:val="28"/>
        </w:rPr>
        <w:t>14.</w:t>
      </w:r>
      <w:r w:rsidRPr="00BF373B">
        <w:rPr>
          <w:sz w:val="28"/>
          <w:szCs w:val="28"/>
        </w:rPr>
        <w:t xml:space="preserve">Нравственные основы </w:t>
      </w:r>
      <w:proofErr w:type="spellStart"/>
      <w:r w:rsidRPr="00BF373B">
        <w:rPr>
          <w:sz w:val="28"/>
          <w:szCs w:val="28"/>
        </w:rPr>
        <w:t>семейногй</w:t>
      </w:r>
      <w:proofErr w:type="spellEnd"/>
      <w:r w:rsidRPr="00BF373B">
        <w:rPr>
          <w:sz w:val="28"/>
          <w:szCs w:val="28"/>
        </w:rPr>
        <w:t xml:space="preserve"> жизни. 10-11 классы</w:t>
      </w:r>
    </w:p>
    <w:p w:rsidR="00A229BA" w:rsidRPr="00A229BA" w:rsidRDefault="00A229BA" w:rsidP="003A2304">
      <w:pPr>
        <w:jc w:val="both"/>
        <w:rPr>
          <w:sz w:val="28"/>
          <w:szCs w:val="28"/>
        </w:rPr>
      </w:pPr>
    </w:p>
    <w:sectPr w:rsidR="00A229BA" w:rsidRPr="00A229BA" w:rsidSect="00A229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stylePaneFormatFilter w:val="3F01"/>
  <w:defaultTabStop w:val="708"/>
  <w:characterSpacingControl w:val="doNotCompress"/>
  <w:compat/>
  <w:rsids>
    <w:rsidRoot w:val="00A229BA"/>
    <w:rsid w:val="00270DF0"/>
    <w:rsid w:val="00290C1C"/>
    <w:rsid w:val="003A2304"/>
    <w:rsid w:val="005D64A1"/>
    <w:rsid w:val="00633542"/>
    <w:rsid w:val="0063374F"/>
    <w:rsid w:val="00A229BA"/>
    <w:rsid w:val="00AC39C5"/>
    <w:rsid w:val="00D27CB3"/>
    <w:rsid w:val="00DA37E8"/>
    <w:rsid w:val="00FD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5</cp:revision>
  <dcterms:created xsi:type="dcterms:W3CDTF">2005-06-21T23:25:00Z</dcterms:created>
  <dcterms:modified xsi:type="dcterms:W3CDTF">2023-09-20T06:39:00Z</dcterms:modified>
</cp:coreProperties>
</file>